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 w:rsidR="00A35F6E">
      <w:pPr>
        <w:rPr>
          <w:rFonts w:ascii="Arial" w:hAnsi="Arial" w:cs="Arial"/>
          <w:sz w:val="20"/>
          <w:szCs w:val="20"/>
        </w:rPr>
      </w:pPr>
      <w:r w:rsidRPr="00A35F6E">
        <w:rPr>
          <w:rFonts w:ascii="Arial" w:hAnsi="Arial" w:cs="Arial"/>
          <w:sz w:val="20"/>
          <w:szCs w:val="20"/>
        </w:rPr>
        <w:t xml:space="preserve">Dit formulier kunt u gebruiken indien er GEEN toestemming is voor lichaamssectie, maar wel weefselonderzoek van hart, long, lever, spier of liquor gewenst is. Dit  biopt zal dan afgenomen worden via een kleine incisie. </w:t>
      </w:r>
    </w:p>
    <w:p w:rsidR="00A35F6E">
      <w:pPr>
        <w:rPr>
          <w:rFonts w:ascii="Arial" w:hAnsi="Arial" w:cs="Arial"/>
          <w:sz w:val="20"/>
          <w:szCs w:val="20"/>
        </w:rPr>
      </w:pPr>
      <w:r w:rsidRPr="00A35F6E">
        <w:rPr>
          <w:rFonts w:ascii="Arial" w:hAnsi="Arial" w:cs="Arial"/>
          <w:sz w:val="20"/>
          <w:szCs w:val="20"/>
        </w:rPr>
        <w:t xml:space="preserve">Indien er toestemming is voor </w:t>
      </w:r>
      <w:r w:rsidRPr="00A35F6E">
        <w:rPr>
          <w:rFonts w:ascii="Arial" w:hAnsi="Arial" w:cs="Arial"/>
          <w:sz w:val="20"/>
          <w:szCs w:val="20"/>
        </w:rPr>
        <w:t>lichaamssectie, dan kunt u dit formulier negeren.</w:t>
      </w:r>
    </w:p>
    <w:p w:rsidR="0004047B" w:rsidRPr="0015476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/>
      </w:r>
      <w:r w:rsidRPr="00154768">
        <w:rPr>
          <w:rFonts w:ascii="Arial" w:hAnsi="Arial" w:cs="Arial"/>
          <w:b/>
          <w:sz w:val="20"/>
          <w:szCs w:val="20"/>
        </w:rPr>
        <w:t>Gegevens patiënt</w:t>
      </w:r>
    </w:p>
    <w:p w:rsidR="008462A4" w:rsidRPr="00154768" w:rsidP="00154768">
      <w:pPr>
        <w:spacing w:line="360" w:lineRule="auto"/>
        <w:rPr>
          <w:rFonts w:ascii="Arial" w:hAnsi="Arial" w:cs="Arial"/>
          <w:sz w:val="20"/>
          <w:szCs w:val="20"/>
        </w:rPr>
      </w:pPr>
      <w:r w:rsidRPr="0015476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4929505</wp:posOffset>
                </wp:positionH>
                <wp:positionV relativeFrom="paragraph">
                  <wp:posOffset>164464</wp:posOffset>
                </wp:positionV>
                <wp:extent cx="1560830" cy="1590675"/>
                <wp:effectExtent l="0" t="0" r="20320" b="28575"/>
                <wp:wrapNone/>
                <wp:docPr id="30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0830" cy="15906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39F9"/>
                          <w:p w:rsidR="003039F9"/>
                          <w:p w:rsidR="003039F9"/>
                          <w:p w:rsidR="00E2675E" w:rsidP="003039F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039F9">
                              <w:rPr>
                                <w:b/>
                              </w:rPr>
                              <w:t>Patiënten</w:t>
                            </w:r>
                          </w:p>
                          <w:p w:rsidR="003039F9" w:rsidRPr="003039F9" w:rsidP="003039F9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 w:rsidRPr="003039F9">
                              <w:rPr>
                                <w:b/>
                              </w:rPr>
                              <w:t>sticker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122.9pt;height:125.25pt;margin-top:12.95pt;margin-left:388.1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 fillcolor="#d8d8d8">
                <v:textbox>
                  <w:txbxContent>
                    <w:p w:rsidR="003039F9"/>
                    <w:p w:rsidR="003039F9"/>
                    <w:p w:rsidR="003039F9"/>
                    <w:p w:rsidR="00E2675E" w:rsidP="003039F9">
                      <w:pPr>
                        <w:jc w:val="center"/>
                        <w:rPr>
                          <w:b/>
                        </w:rPr>
                      </w:pPr>
                      <w:r w:rsidRPr="003039F9">
                        <w:rPr>
                          <w:b/>
                        </w:rPr>
                        <w:t>Patiënten</w:t>
                      </w:r>
                    </w:p>
                    <w:p w:rsidR="003039F9" w:rsidRPr="003039F9" w:rsidP="003039F9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r w:rsidRPr="003039F9">
                        <w:rPr>
                          <w:b/>
                        </w:rPr>
                        <w:t>sticker</w:t>
                      </w:r>
                    </w:p>
                  </w:txbxContent>
                </v:textbox>
              </v:shape>
            </w:pict>
          </mc:Fallback>
        </mc:AlternateContent>
      </w:r>
      <w:r w:rsidRPr="00154768" w:rsidR="008462A4">
        <w:rPr>
          <w:rFonts w:ascii="Arial" w:hAnsi="Arial" w:cs="Arial"/>
          <w:sz w:val="20"/>
          <w:szCs w:val="20"/>
        </w:rPr>
        <w:t>Naam:</w:t>
      </w:r>
      <w:r w:rsidRPr="00154768" w:rsidR="008462A4">
        <w:rPr>
          <w:rFonts w:ascii="Arial" w:hAnsi="Arial" w:cs="Arial"/>
          <w:sz w:val="20"/>
          <w:szCs w:val="20"/>
        </w:rPr>
        <w:tab/>
      </w:r>
      <w:r w:rsidRPr="00154768" w:rsidR="008462A4">
        <w:rPr>
          <w:rFonts w:ascii="Arial" w:hAnsi="Arial" w:cs="Arial"/>
          <w:sz w:val="20"/>
          <w:szCs w:val="20"/>
        </w:rPr>
        <w:tab/>
      </w:r>
      <w:r w:rsidRPr="00154768" w:rsidR="008462A4">
        <w:rPr>
          <w:rFonts w:ascii="Arial" w:hAnsi="Arial" w:cs="Arial"/>
          <w:sz w:val="20"/>
          <w:szCs w:val="20"/>
        </w:rPr>
        <w:tab/>
        <w:t>___________________________________________</w:t>
      </w:r>
    </w:p>
    <w:p w:rsidR="008462A4" w:rsidRPr="00154768" w:rsidP="00154768">
      <w:pPr>
        <w:spacing w:line="360" w:lineRule="auto"/>
        <w:rPr>
          <w:rFonts w:ascii="Arial" w:hAnsi="Arial" w:cs="Arial"/>
          <w:sz w:val="20"/>
          <w:szCs w:val="20"/>
        </w:rPr>
      </w:pPr>
      <w:r w:rsidRPr="00154768">
        <w:rPr>
          <w:rFonts w:ascii="Arial" w:hAnsi="Arial" w:cs="Arial"/>
          <w:sz w:val="20"/>
          <w:szCs w:val="20"/>
        </w:rPr>
        <w:t>Geboortedatum:</w:t>
      </w:r>
      <w:r w:rsidRPr="00154768">
        <w:rPr>
          <w:rFonts w:ascii="Arial" w:hAnsi="Arial" w:cs="Arial"/>
          <w:sz w:val="20"/>
          <w:szCs w:val="20"/>
        </w:rPr>
        <w:tab/>
        <w:t>___________________________________________</w:t>
      </w:r>
    </w:p>
    <w:p w:rsidR="008462A4" w:rsidRPr="00154768" w:rsidP="00154768">
      <w:pPr>
        <w:spacing w:line="360" w:lineRule="auto"/>
        <w:rPr>
          <w:rFonts w:ascii="Arial" w:hAnsi="Arial" w:cs="Arial"/>
          <w:sz w:val="20"/>
          <w:szCs w:val="20"/>
        </w:rPr>
      </w:pPr>
      <w:r w:rsidRPr="00154768">
        <w:rPr>
          <w:rFonts w:ascii="Arial" w:hAnsi="Arial" w:cs="Arial"/>
          <w:sz w:val="20"/>
          <w:szCs w:val="20"/>
        </w:rPr>
        <w:t>PID:</w:t>
      </w:r>
      <w:r w:rsidRPr="00154768">
        <w:rPr>
          <w:rFonts w:ascii="Arial" w:hAnsi="Arial" w:cs="Arial"/>
          <w:sz w:val="20"/>
          <w:szCs w:val="20"/>
        </w:rPr>
        <w:tab/>
      </w:r>
      <w:r w:rsidRPr="00154768">
        <w:rPr>
          <w:rFonts w:ascii="Arial" w:hAnsi="Arial" w:cs="Arial"/>
          <w:sz w:val="20"/>
          <w:szCs w:val="20"/>
        </w:rPr>
        <w:tab/>
      </w:r>
      <w:r w:rsidRPr="00154768">
        <w:rPr>
          <w:rFonts w:ascii="Arial" w:hAnsi="Arial" w:cs="Arial"/>
          <w:sz w:val="20"/>
          <w:szCs w:val="20"/>
        </w:rPr>
        <w:tab/>
        <w:t>___________________________________________</w:t>
      </w:r>
    </w:p>
    <w:p w:rsidR="008462A4" w:rsidRPr="00154768" w:rsidP="00154768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z w:val="20"/>
          <w:szCs w:val="20"/>
        </w:rPr>
        <w:t>tuurlijk overlijden: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54768">
        <w:rPr>
          <w:rFonts w:ascii="Arial" w:hAnsi="Arial" w:cs="Arial"/>
          <w:sz w:val="20"/>
          <w:szCs w:val="20"/>
        </w:rPr>
        <w:tab/>
        <w:t>JA / NEE</w:t>
      </w:r>
    </w:p>
    <w:p w:rsidR="008462A4" w:rsidRPr="00154768" w:rsidP="00154768">
      <w:pPr>
        <w:spacing w:line="360" w:lineRule="auto"/>
        <w:rPr>
          <w:rFonts w:ascii="Arial" w:hAnsi="Arial" w:cs="Arial"/>
          <w:sz w:val="20"/>
          <w:szCs w:val="20"/>
        </w:rPr>
      </w:pPr>
      <w:r w:rsidRPr="00154768">
        <w:rPr>
          <w:rFonts w:ascii="Arial" w:hAnsi="Arial" w:cs="Arial"/>
          <w:sz w:val="20"/>
          <w:szCs w:val="20"/>
        </w:rPr>
        <w:t>Indien niet natuurlijk overlede</w:t>
      </w:r>
      <w:r>
        <w:rPr>
          <w:rFonts w:ascii="Arial" w:hAnsi="Arial" w:cs="Arial"/>
          <w:sz w:val="20"/>
          <w:szCs w:val="20"/>
        </w:rPr>
        <w:t xml:space="preserve">n, is het lichaam vrijgegeven? </w:t>
      </w:r>
      <w:r>
        <w:rPr>
          <w:rFonts w:ascii="Arial" w:hAnsi="Arial" w:cs="Arial"/>
          <w:sz w:val="20"/>
          <w:szCs w:val="20"/>
        </w:rPr>
        <w:tab/>
      </w:r>
      <w:r w:rsidRPr="00154768">
        <w:rPr>
          <w:rFonts w:ascii="Arial" w:hAnsi="Arial" w:cs="Arial"/>
          <w:sz w:val="20"/>
          <w:szCs w:val="20"/>
        </w:rPr>
        <w:t>JA / NEE</w:t>
      </w:r>
    </w:p>
    <w:p w:rsidR="008462A4" w:rsidRPr="00154768" w:rsidP="00154768">
      <w:pPr>
        <w:spacing w:line="360" w:lineRule="auto"/>
        <w:rPr>
          <w:rFonts w:ascii="Arial" w:hAnsi="Arial" w:cs="Arial"/>
          <w:sz w:val="20"/>
          <w:szCs w:val="20"/>
        </w:rPr>
      </w:pPr>
      <w:r w:rsidRPr="00154768">
        <w:rPr>
          <w:rFonts w:ascii="Arial" w:hAnsi="Arial" w:cs="Arial"/>
          <w:sz w:val="20"/>
          <w:szCs w:val="20"/>
        </w:rPr>
        <w:t>Is er sp</w:t>
      </w:r>
      <w:r>
        <w:rPr>
          <w:rFonts w:ascii="Arial" w:hAnsi="Arial" w:cs="Arial"/>
          <w:sz w:val="20"/>
          <w:szCs w:val="20"/>
        </w:rPr>
        <w:t>rake van infectieuze ziekte?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54768">
        <w:rPr>
          <w:rFonts w:ascii="Arial" w:hAnsi="Arial" w:cs="Arial"/>
          <w:sz w:val="20"/>
          <w:szCs w:val="20"/>
        </w:rPr>
        <w:tab/>
        <w:t>JA / NEE</w:t>
      </w:r>
    </w:p>
    <w:p w:rsidR="008462A4" w:rsidRPr="00154768" w:rsidP="00154768">
      <w:pPr>
        <w:spacing w:line="360" w:lineRule="auto"/>
        <w:rPr>
          <w:rFonts w:ascii="Arial" w:hAnsi="Arial" w:cs="Arial"/>
          <w:sz w:val="20"/>
          <w:szCs w:val="20"/>
        </w:rPr>
      </w:pPr>
      <w:r w:rsidRPr="00154768">
        <w:rPr>
          <w:rFonts w:ascii="Arial" w:hAnsi="Arial" w:cs="Arial"/>
          <w:sz w:val="20"/>
          <w:szCs w:val="20"/>
        </w:rPr>
        <w:t>Zo ja welke?</w:t>
      </w:r>
      <w:r w:rsidRPr="00154768">
        <w:rPr>
          <w:rFonts w:ascii="Arial" w:hAnsi="Arial" w:cs="Arial"/>
          <w:sz w:val="20"/>
          <w:szCs w:val="20"/>
        </w:rPr>
        <w:tab/>
      </w:r>
      <w:r w:rsidRPr="00154768">
        <w:rPr>
          <w:rFonts w:ascii="Arial" w:hAnsi="Arial" w:cs="Arial"/>
          <w:sz w:val="20"/>
          <w:szCs w:val="20"/>
        </w:rPr>
        <w:tab/>
        <w:t>___________________________________________</w:t>
      </w:r>
    </w:p>
    <w:p w:rsidR="008462A4" w:rsidRPr="00154768">
      <w:pPr>
        <w:rPr>
          <w:rFonts w:ascii="Arial" w:hAnsi="Arial" w:cs="Arial"/>
          <w:sz w:val="20"/>
          <w:szCs w:val="20"/>
        </w:rPr>
      </w:pPr>
    </w:p>
    <w:p w:rsidR="008462A4" w:rsidRPr="00154768">
      <w:pPr>
        <w:rPr>
          <w:rFonts w:ascii="Arial" w:hAnsi="Arial" w:cs="Arial"/>
          <w:b/>
          <w:sz w:val="20"/>
          <w:szCs w:val="20"/>
        </w:rPr>
      </w:pPr>
      <w:r w:rsidRPr="00154768">
        <w:rPr>
          <w:rFonts w:ascii="Arial" w:hAnsi="Arial" w:cs="Arial"/>
          <w:b/>
          <w:sz w:val="20"/>
          <w:szCs w:val="20"/>
        </w:rPr>
        <w:t>Aanvragend arts:</w:t>
      </w:r>
    </w:p>
    <w:p w:rsidR="008462A4" w:rsidRPr="00154768" w:rsidP="00154768">
      <w:pPr>
        <w:spacing w:line="360" w:lineRule="auto"/>
        <w:rPr>
          <w:rFonts w:ascii="Arial" w:hAnsi="Arial" w:cs="Arial"/>
          <w:sz w:val="20"/>
          <w:szCs w:val="20"/>
        </w:rPr>
      </w:pPr>
      <w:r w:rsidRPr="00154768">
        <w:rPr>
          <w:rFonts w:ascii="Arial" w:hAnsi="Arial" w:cs="Arial"/>
          <w:sz w:val="20"/>
          <w:szCs w:val="20"/>
        </w:rPr>
        <w:t>Naam:</w:t>
      </w:r>
      <w:r w:rsidRPr="00154768">
        <w:rPr>
          <w:rFonts w:ascii="Arial" w:hAnsi="Arial" w:cs="Arial"/>
          <w:sz w:val="20"/>
          <w:szCs w:val="20"/>
        </w:rPr>
        <w:tab/>
      </w:r>
      <w:r w:rsidRPr="00154768">
        <w:rPr>
          <w:rFonts w:ascii="Arial" w:hAnsi="Arial" w:cs="Arial"/>
          <w:sz w:val="20"/>
          <w:szCs w:val="20"/>
        </w:rPr>
        <w:tab/>
      </w:r>
      <w:r w:rsidRPr="00154768">
        <w:rPr>
          <w:rFonts w:ascii="Arial" w:hAnsi="Arial" w:cs="Arial"/>
          <w:sz w:val="20"/>
          <w:szCs w:val="20"/>
        </w:rPr>
        <w:tab/>
      </w:r>
      <w:r w:rsidRPr="00154768">
        <w:rPr>
          <w:rFonts w:ascii="Arial" w:hAnsi="Arial" w:cs="Arial"/>
          <w:sz w:val="20"/>
          <w:szCs w:val="20"/>
        </w:rPr>
        <w:t>___________________________________________</w:t>
      </w:r>
    </w:p>
    <w:p w:rsidR="008462A4" w:rsidRPr="00154768" w:rsidP="00154768">
      <w:pPr>
        <w:spacing w:line="360" w:lineRule="auto"/>
        <w:rPr>
          <w:rFonts w:ascii="Arial" w:hAnsi="Arial" w:cs="Arial"/>
          <w:sz w:val="20"/>
          <w:szCs w:val="20"/>
        </w:rPr>
      </w:pPr>
      <w:r w:rsidRPr="00154768">
        <w:rPr>
          <w:rFonts w:ascii="Arial" w:hAnsi="Arial" w:cs="Arial"/>
          <w:sz w:val="20"/>
          <w:szCs w:val="20"/>
        </w:rPr>
        <w:t>Artsencode:</w:t>
      </w:r>
      <w:r w:rsidRPr="00154768">
        <w:rPr>
          <w:rFonts w:ascii="Arial" w:hAnsi="Arial" w:cs="Arial"/>
          <w:sz w:val="20"/>
          <w:szCs w:val="20"/>
        </w:rPr>
        <w:tab/>
      </w:r>
      <w:r w:rsidRPr="00154768">
        <w:rPr>
          <w:rFonts w:ascii="Arial" w:hAnsi="Arial" w:cs="Arial"/>
          <w:sz w:val="20"/>
          <w:szCs w:val="20"/>
        </w:rPr>
        <w:tab/>
        <w:t>___________________________________________</w:t>
      </w:r>
    </w:p>
    <w:p w:rsidR="008462A4" w:rsidRPr="00154768" w:rsidP="00154768">
      <w:pPr>
        <w:spacing w:line="360" w:lineRule="auto"/>
        <w:rPr>
          <w:rFonts w:ascii="Arial" w:hAnsi="Arial" w:cs="Arial"/>
          <w:sz w:val="20"/>
          <w:szCs w:val="20"/>
        </w:rPr>
      </w:pPr>
      <w:r w:rsidRPr="00154768">
        <w:rPr>
          <w:rFonts w:ascii="Arial" w:hAnsi="Arial" w:cs="Arial"/>
          <w:sz w:val="20"/>
          <w:szCs w:val="20"/>
        </w:rPr>
        <w:t>Telefoon:</w:t>
      </w:r>
      <w:r w:rsidRPr="00154768">
        <w:rPr>
          <w:rFonts w:ascii="Arial" w:hAnsi="Arial" w:cs="Arial"/>
          <w:sz w:val="20"/>
          <w:szCs w:val="20"/>
        </w:rPr>
        <w:tab/>
      </w:r>
      <w:r w:rsidRPr="00154768">
        <w:rPr>
          <w:rFonts w:ascii="Arial" w:hAnsi="Arial" w:cs="Arial"/>
          <w:sz w:val="20"/>
          <w:szCs w:val="20"/>
        </w:rPr>
        <w:tab/>
        <w:t>___________________________________________</w:t>
      </w:r>
    </w:p>
    <w:p w:rsidR="008462A4" w:rsidRPr="00154768" w:rsidP="00154768">
      <w:pPr>
        <w:spacing w:line="360" w:lineRule="auto"/>
        <w:rPr>
          <w:rFonts w:ascii="Arial" w:hAnsi="Arial" w:cs="Arial"/>
          <w:sz w:val="20"/>
          <w:szCs w:val="20"/>
        </w:rPr>
      </w:pPr>
      <w:r w:rsidRPr="00154768">
        <w:rPr>
          <w:rFonts w:ascii="Arial" w:hAnsi="Arial" w:cs="Arial"/>
          <w:sz w:val="20"/>
          <w:szCs w:val="20"/>
        </w:rPr>
        <w:t>Afdelingscode: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54768">
        <w:rPr>
          <w:rFonts w:ascii="Arial" w:hAnsi="Arial" w:cs="Arial"/>
          <w:sz w:val="20"/>
          <w:szCs w:val="20"/>
        </w:rPr>
        <w:t>___________________________________________</w:t>
      </w:r>
    </w:p>
    <w:p w:rsidR="008462A4" w:rsidRPr="00154768" w:rsidP="00154768">
      <w:pPr>
        <w:spacing w:line="360" w:lineRule="auto"/>
        <w:rPr>
          <w:rFonts w:ascii="Arial" w:hAnsi="Arial" w:cs="Arial"/>
          <w:sz w:val="20"/>
          <w:szCs w:val="20"/>
        </w:rPr>
      </w:pPr>
      <w:r w:rsidRPr="00154768">
        <w:rPr>
          <w:rFonts w:ascii="Arial" w:hAnsi="Arial" w:cs="Arial"/>
          <w:sz w:val="20"/>
          <w:szCs w:val="20"/>
        </w:rPr>
        <w:t>Anamnese:</w:t>
      </w:r>
      <w:r w:rsidRPr="00154768">
        <w:rPr>
          <w:rFonts w:ascii="Arial" w:hAnsi="Arial" w:cs="Arial"/>
          <w:sz w:val="20"/>
          <w:szCs w:val="20"/>
        </w:rPr>
        <w:tab/>
      </w:r>
      <w:r w:rsidRPr="00154768">
        <w:rPr>
          <w:rFonts w:ascii="Arial" w:hAnsi="Arial" w:cs="Arial"/>
          <w:sz w:val="20"/>
          <w:szCs w:val="20"/>
        </w:rPr>
        <w:tab/>
        <w:t>_____________________________</w:t>
      </w:r>
      <w:r w:rsidRPr="00154768">
        <w:rPr>
          <w:rFonts w:ascii="Arial" w:hAnsi="Arial" w:cs="Arial"/>
          <w:sz w:val="20"/>
          <w:szCs w:val="20"/>
        </w:rPr>
        <w:t>___________________________</w:t>
      </w:r>
    </w:p>
    <w:p w:rsidR="008462A4" w:rsidRPr="00154768" w:rsidP="00154768">
      <w:pPr>
        <w:spacing w:line="360" w:lineRule="auto"/>
        <w:rPr>
          <w:rFonts w:ascii="Arial" w:hAnsi="Arial" w:cs="Arial"/>
          <w:sz w:val="20"/>
          <w:szCs w:val="20"/>
        </w:rPr>
      </w:pPr>
      <w:r w:rsidRPr="00154768">
        <w:rPr>
          <w:rFonts w:ascii="Arial" w:hAnsi="Arial" w:cs="Arial"/>
          <w:sz w:val="20"/>
          <w:szCs w:val="20"/>
        </w:rPr>
        <w:tab/>
      </w:r>
      <w:r w:rsidRPr="00154768">
        <w:rPr>
          <w:rFonts w:ascii="Arial" w:hAnsi="Arial" w:cs="Arial"/>
          <w:sz w:val="20"/>
          <w:szCs w:val="20"/>
        </w:rPr>
        <w:tab/>
      </w:r>
      <w:r w:rsidRPr="00154768">
        <w:rPr>
          <w:rFonts w:ascii="Arial" w:hAnsi="Arial" w:cs="Arial"/>
          <w:sz w:val="20"/>
          <w:szCs w:val="20"/>
        </w:rPr>
        <w:tab/>
        <w:t>________________________________________________________</w:t>
      </w:r>
    </w:p>
    <w:p w:rsidR="008462A4" w:rsidRPr="00154768" w:rsidP="00154768">
      <w:pPr>
        <w:spacing w:line="360" w:lineRule="auto"/>
        <w:rPr>
          <w:rFonts w:ascii="Arial" w:hAnsi="Arial" w:cs="Arial"/>
          <w:sz w:val="20"/>
          <w:szCs w:val="20"/>
        </w:rPr>
      </w:pPr>
      <w:r w:rsidRPr="00154768">
        <w:rPr>
          <w:rFonts w:ascii="Arial" w:hAnsi="Arial" w:cs="Arial"/>
          <w:sz w:val="20"/>
          <w:szCs w:val="20"/>
        </w:rPr>
        <w:t>Vraagstelling:</w:t>
      </w:r>
      <w:r w:rsidRPr="00154768">
        <w:rPr>
          <w:rFonts w:ascii="Arial" w:hAnsi="Arial" w:cs="Arial"/>
          <w:sz w:val="20"/>
          <w:szCs w:val="20"/>
        </w:rPr>
        <w:tab/>
      </w:r>
      <w:r w:rsidRPr="00154768">
        <w:rPr>
          <w:rFonts w:ascii="Arial" w:hAnsi="Arial" w:cs="Arial"/>
          <w:sz w:val="20"/>
          <w:szCs w:val="20"/>
        </w:rPr>
        <w:tab/>
        <w:t>________________________________________________________</w:t>
      </w:r>
    </w:p>
    <w:p w:rsidR="008462A4" w:rsidRPr="00154768" w:rsidP="00154768">
      <w:pPr>
        <w:spacing w:line="360" w:lineRule="auto"/>
        <w:rPr>
          <w:rFonts w:ascii="Arial" w:hAnsi="Arial" w:cs="Arial"/>
          <w:sz w:val="20"/>
          <w:szCs w:val="20"/>
        </w:rPr>
      </w:pPr>
      <w:r w:rsidRPr="00154768">
        <w:rPr>
          <w:rFonts w:ascii="Arial" w:hAnsi="Arial" w:cs="Arial"/>
          <w:sz w:val="20"/>
          <w:szCs w:val="20"/>
        </w:rPr>
        <w:tab/>
      </w:r>
      <w:r w:rsidRPr="00154768">
        <w:rPr>
          <w:rFonts w:ascii="Arial" w:hAnsi="Arial" w:cs="Arial"/>
          <w:sz w:val="20"/>
          <w:szCs w:val="20"/>
        </w:rPr>
        <w:tab/>
      </w:r>
      <w:r w:rsidRPr="00154768">
        <w:rPr>
          <w:rFonts w:ascii="Arial" w:hAnsi="Arial" w:cs="Arial"/>
          <w:sz w:val="20"/>
          <w:szCs w:val="20"/>
        </w:rPr>
        <w:tab/>
        <w:t>________________________________________________________</w:t>
      </w:r>
    </w:p>
    <w:p w:rsidR="00057268" w:rsidRPr="00154768" w:rsidP="008462A4">
      <w:pPr>
        <w:rPr>
          <w:rFonts w:ascii="Arial" w:hAnsi="Arial" w:cs="Arial"/>
          <w:b/>
          <w:sz w:val="20"/>
          <w:szCs w:val="20"/>
        </w:rPr>
      </w:pPr>
      <w:r w:rsidRPr="00154768">
        <w:rPr>
          <w:rFonts w:ascii="Arial" w:hAnsi="Arial" w:cs="Arial"/>
          <w:b/>
          <w:sz w:val="20"/>
          <w:szCs w:val="20"/>
        </w:rPr>
        <w:t>LET OP: DE AANVRAGEND ARTS DIENT ZELF DE AANVRAGEN VOOR DE AANVULLENDE ONDERZOEKEN (B.V. MICROBIOLOGISCH ONDERZOEK) IN TE DIENEN.</w:t>
      </w:r>
    </w:p>
    <w:p w:rsidR="00057268" w:rsidRPr="00154768" w:rsidP="008462A4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314" w:type="dxa"/>
        <w:tblLayout w:type="fixed"/>
        <w:tblLook w:val="04A0"/>
      </w:tblPr>
      <w:tblGrid>
        <w:gridCol w:w="2203"/>
        <w:gridCol w:w="2016"/>
        <w:gridCol w:w="2410"/>
        <w:gridCol w:w="3685"/>
      </w:tblGrid>
      <w:tr w:rsidTr="001E3C64">
        <w:tblPrEx>
          <w:tblW w:w="10314" w:type="dxa"/>
          <w:tblLayout w:type="fixed"/>
          <w:tblLook w:val="04A0"/>
        </w:tblPrEx>
        <w:tc>
          <w:tcPr>
            <w:tcW w:w="2203" w:type="dxa"/>
          </w:tcPr>
          <w:p w:rsidR="00057268" w:rsidRPr="00154768" w:rsidP="008462A4">
            <w:pPr>
              <w:rPr>
                <w:rFonts w:ascii="Arial" w:hAnsi="Arial" w:cs="Arial"/>
                <w:sz w:val="20"/>
                <w:szCs w:val="20"/>
              </w:rPr>
            </w:pPr>
            <w:r w:rsidRPr="00154768">
              <w:rPr>
                <w:rFonts w:ascii="Arial" w:hAnsi="Arial" w:cs="Arial"/>
                <w:sz w:val="20"/>
                <w:szCs w:val="20"/>
              </w:rPr>
              <w:t>Af te nemen materiaal</w:t>
            </w:r>
          </w:p>
        </w:tc>
        <w:tc>
          <w:tcPr>
            <w:tcW w:w="2016" w:type="dxa"/>
          </w:tcPr>
          <w:p w:rsidR="00057268" w:rsidRPr="00154768" w:rsidP="008462A4">
            <w:pPr>
              <w:rPr>
                <w:rFonts w:ascii="Arial" w:hAnsi="Arial" w:cs="Arial"/>
                <w:sz w:val="20"/>
                <w:szCs w:val="20"/>
              </w:rPr>
            </w:pPr>
            <w:r w:rsidRPr="00154768">
              <w:rPr>
                <w:rFonts w:ascii="Arial" w:hAnsi="Arial" w:cs="Arial"/>
                <w:sz w:val="20"/>
                <w:szCs w:val="20"/>
              </w:rPr>
              <w:t>Vraagstelling</w:t>
            </w:r>
          </w:p>
        </w:tc>
        <w:tc>
          <w:tcPr>
            <w:tcW w:w="2410" w:type="dxa"/>
          </w:tcPr>
          <w:p w:rsidR="001E3C64" w:rsidRPr="00154768" w:rsidP="008462A4">
            <w:pPr>
              <w:rPr>
                <w:rFonts w:ascii="Arial" w:hAnsi="Arial" w:cs="Arial"/>
                <w:sz w:val="20"/>
                <w:szCs w:val="20"/>
              </w:rPr>
            </w:pPr>
            <w:r w:rsidRPr="00154768">
              <w:rPr>
                <w:rFonts w:ascii="Arial" w:hAnsi="Arial" w:cs="Arial"/>
                <w:sz w:val="20"/>
                <w:szCs w:val="20"/>
              </w:rPr>
              <w:t>Toestemming</w:t>
            </w:r>
          </w:p>
          <w:p w:rsidR="00057268" w:rsidRPr="00154768" w:rsidP="008462A4">
            <w:pPr>
              <w:rPr>
                <w:rFonts w:ascii="Arial" w:hAnsi="Arial" w:cs="Arial"/>
                <w:sz w:val="20"/>
                <w:szCs w:val="20"/>
              </w:rPr>
            </w:pPr>
            <w:r w:rsidRPr="00154768">
              <w:rPr>
                <w:rFonts w:ascii="Arial" w:hAnsi="Arial" w:cs="Arial"/>
                <w:sz w:val="20"/>
                <w:szCs w:val="20"/>
              </w:rPr>
              <w:t xml:space="preserve">Onderwijs/onderzoek </w:t>
            </w:r>
          </w:p>
        </w:tc>
        <w:tc>
          <w:tcPr>
            <w:tcW w:w="3685" w:type="dxa"/>
          </w:tcPr>
          <w:p w:rsidR="00057268" w:rsidRPr="00154768" w:rsidP="00057268">
            <w:pPr>
              <w:rPr>
                <w:rFonts w:ascii="Arial" w:hAnsi="Arial" w:cs="Arial"/>
                <w:sz w:val="20"/>
                <w:szCs w:val="20"/>
              </w:rPr>
            </w:pPr>
            <w:r w:rsidRPr="00154768">
              <w:rPr>
                <w:rFonts w:ascii="Arial" w:hAnsi="Arial" w:cs="Arial"/>
                <w:sz w:val="20"/>
                <w:szCs w:val="20"/>
              </w:rPr>
              <w:t>Vers/ formaldehyde/overig</w:t>
            </w:r>
          </w:p>
          <w:p w:rsidR="00057268" w:rsidRPr="00154768" w:rsidP="00057268">
            <w:pPr>
              <w:rPr>
                <w:rFonts w:ascii="Arial" w:hAnsi="Arial" w:cs="Arial"/>
                <w:sz w:val="20"/>
                <w:szCs w:val="20"/>
              </w:rPr>
            </w:pPr>
            <w:r w:rsidRPr="00154768">
              <w:rPr>
                <w:rFonts w:ascii="Arial" w:hAnsi="Arial" w:cs="Arial"/>
                <w:color w:val="FF0000"/>
                <w:sz w:val="20"/>
                <w:szCs w:val="20"/>
              </w:rPr>
              <w:t>In te vullen door patholoog</w:t>
            </w:r>
          </w:p>
        </w:tc>
      </w:tr>
      <w:tr w:rsidTr="001E3C64">
        <w:tblPrEx>
          <w:tblW w:w="10314" w:type="dxa"/>
          <w:tblLayout w:type="fixed"/>
          <w:tblLook w:val="04A0"/>
        </w:tblPrEx>
        <w:tc>
          <w:tcPr>
            <w:tcW w:w="2203" w:type="dxa"/>
          </w:tcPr>
          <w:p w:rsidR="00057268" w:rsidRPr="00154768" w:rsidP="008462A4">
            <w:pPr>
              <w:rPr>
                <w:rFonts w:ascii="Arial" w:hAnsi="Arial" w:cs="Arial"/>
                <w:sz w:val="20"/>
                <w:szCs w:val="20"/>
              </w:rPr>
            </w:pPr>
            <w:r w:rsidRPr="00154768">
              <w:rPr>
                <w:rFonts w:ascii="Arial" w:hAnsi="Arial" w:cs="Arial"/>
                <w:sz w:val="20"/>
                <w:szCs w:val="20"/>
              </w:rPr>
              <w:t>H</w:t>
            </w:r>
            <w:r w:rsidRPr="00154768">
              <w:rPr>
                <w:rFonts w:ascii="Arial" w:hAnsi="Arial" w:cs="Arial"/>
                <w:sz w:val="20"/>
                <w:szCs w:val="20"/>
              </w:rPr>
              <w:t>artweefsel*</w:t>
            </w:r>
          </w:p>
        </w:tc>
        <w:tc>
          <w:tcPr>
            <w:tcW w:w="2016" w:type="dxa"/>
          </w:tcPr>
          <w:p w:rsidR="00057268" w:rsidRPr="00154768" w:rsidP="008462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057268" w:rsidRPr="00154768" w:rsidP="008462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057268" w:rsidRPr="00154768" w:rsidP="008462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1E3C64">
        <w:tblPrEx>
          <w:tblW w:w="10314" w:type="dxa"/>
          <w:tblLayout w:type="fixed"/>
          <w:tblLook w:val="04A0"/>
        </w:tblPrEx>
        <w:tc>
          <w:tcPr>
            <w:tcW w:w="2203" w:type="dxa"/>
          </w:tcPr>
          <w:p w:rsidR="00057268" w:rsidRPr="00154768" w:rsidP="008462A4">
            <w:pPr>
              <w:rPr>
                <w:rFonts w:ascii="Arial" w:hAnsi="Arial" w:cs="Arial"/>
                <w:sz w:val="20"/>
                <w:szCs w:val="20"/>
              </w:rPr>
            </w:pPr>
            <w:r w:rsidRPr="00154768">
              <w:rPr>
                <w:rFonts w:ascii="Arial" w:hAnsi="Arial" w:cs="Arial"/>
                <w:sz w:val="20"/>
                <w:szCs w:val="20"/>
              </w:rPr>
              <w:t>Longweefsel*</w:t>
            </w:r>
          </w:p>
        </w:tc>
        <w:tc>
          <w:tcPr>
            <w:tcW w:w="2016" w:type="dxa"/>
          </w:tcPr>
          <w:p w:rsidR="00057268" w:rsidRPr="00154768" w:rsidP="008462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057268" w:rsidRPr="00154768" w:rsidP="008462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057268" w:rsidRPr="00154768" w:rsidP="008462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1E3C64">
        <w:tblPrEx>
          <w:tblW w:w="10314" w:type="dxa"/>
          <w:tblLayout w:type="fixed"/>
          <w:tblLook w:val="04A0"/>
        </w:tblPrEx>
        <w:tc>
          <w:tcPr>
            <w:tcW w:w="2203" w:type="dxa"/>
          </w:tcPr>
          <w:p w:rsidR="00057268" w:rsidRPr="00154768" w:rsidP="008462A4">
            <w:pPr>
              <w:rPr>
                <w:rFonts w:ascii="Arial" w:hAnsi="Arial" w:cs="Arial"/>
                <w:sz w:val="20"/>
                <w:szCs w:val="20"/>
              </w:rPr>
            </w:pPr>
            <w:r w:rsidRPr="00154768">
              <w:rPr>
                <w:rFonts w:ascii="Arial" w:hAnsi="Arial" w:cs="Arial"/>
                <w:sz w:val="20"/>
                <w:szCs w:val="20"/>
              </w:rPr>
              <w:t>Leverweefsel*</w:t>
            </w:r>
          </w:p>
        </w:tc>
        <w:tc>
          <w:tcPr>
            <w:tcW w:w="2016" w:type="dxa"/>
          </w:tcPr>
          <w:p w:rsidR="00057268" w:rsidRPr="00154768" w:rsidP="008462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057268" w:rsidRPr="00154768" w:rsidP="008462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057268" w:rsidRPr="00154768" w:rsidP="008462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1E3C64">
        <w:tblPrEx>
          <w:tblW w:w="10314" w:type="dxa"/>
          <w:tblLayout w:type="fixed"/>
          <w:tblLook w:val="04A0"/>
        </w:tblPrEx>
        <w:tc>
          <w:tcPr>
            <w:tcW w:w="2203" w:type="dxa"/>
          </w:tcPr>
          <w:p w:rsidR="00057268" w:rsidRPr="00154768" w:rsidP="008462A4">
            <w:pPr>
              <w:rPr>
                <w:rFonts w:ascii="Arial" w:hAnsi="Arial" w:cs="Arial"/>
                <w:sz w:val="20"/>
                <w:szCs w:val="20"/>
              </w:rPr>
            </w:pPr>
            <w:r w:rsidRPr="00154768">
              <w:rPr>
                <w:rFonts w:ascii="Arial" w:hAnsi="Arial" w:cs="Arial"/>
                <w:sz w:val="20"/>
                <w:szCs w:val="20"/>
              </w:rPr>
              <w:t>Quadriceps*</w:t>
            </w:r>
          </w:p>
        </w:tc>
        <w:tc>
          <w:tcPr>
            <w:tcW w:w="2016" w:type="dxa"/>
          </w:tcPr>
          <w:p w:rsidR="00057268" w:rsidRPr="00154768" w:rsidP="008462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057268" w:rsidRPr="00154768" w:rsidP="008462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057268" w:rsidRPr="00154768" w:rsidP="008462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1E3C64">
        <w:tblPrEx>
          <w:tblW w:w="10314" w:type="dxa"/>
          <w:tblLayout w:type="fixed"/>
          <w:tblLook w:val="04A0"/>
        </w:tblPrEx>
        <w:tc>
          <w:tcPr>
            <w:tcW w:w="2203" w:type="dxa"/>
          </w:tcPr>
          <w:p w:rsidR="00057268" w:rsidRPr="00154768" w:rsidP="008462A4">
            <w:pPr>
              <w:rPr>
                <w:rFonts w:ascii="Arial" w:hAnsi="Arial" w:cs="Arial"/>
                <w:sz w:val="20"/>
                <w:szCs w:val="20"/>
              </w:rPr>
            </w:pPr>
            <w:r w:rsidRPr="00154768">
              <w:rPr>
                <w:rFonts w:ascii="Arial" w:hAnsi="Arial" w:cs="Arial"/>
                <w:sz w:val="20"/>
                <w:szCs w:val="20"/>
              </w:rPr>
              <w:t>Liquor*</w:t>
            </w:r>
          </w:p>
        </w:tc>
        <w:tc>
          <w:tcPr>
            <w:tcW w:w="2016" w:type="dxa"/>
          </w:tcPr>
          <w:p w:rsidR="00057268" w:rsidRPr="00154768" w:rsidP="008462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057268" w:rsidRPr="00154768" w:rsidP="008462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057268" w:rsidRPr="00154768" w:rsidP="008462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1E3C64">
        <w:tblPrEx>
          <w:tblW w:w="10314" w:type="dxa"/>
          <w:tblLayout w:type="fixed"/>
          <w:tblLook w:val="04A0"/>
        </w:tblPrEx>
        <w:tc>
          <w:tcPr>
            <w:tcW w:w="2203" w:type="dxa"/>
          </w:tcPr>
          <w:p w:rsidR="00057268" w:rsidRPr="00154768" w:rsidP="008462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</w:tcPr>
          <w:p w:rsidR="00057268" w:rsidRPr="00154768" w:rsidP="008462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057268" w:rsidRPr="00154768" w:rsidP="008462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057268" w:rsidRPr="00154768" w:rsidP="008462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1E3C64">
        <w:tblPrEx>
          <w:tblW w:w="10314" w:type="dxa"/>
          <w:tblLayout w:type="fixed"/>
          <w:tblLook w:val="04A0"/>
        </w:tblPrEx>
        <w:tc>
          <w:tcPr>
            <w:tcW w:w="2203" w:type="dxa"/>
          </w:tcPr>
          <w:p w:rsidR="00057268" w:rsidRPr="00154768" w:rsidP="008462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</w:tcPr>
          <w:p w:rsidR="00057268" w:rsidRPr="00154768" w:rsidP="008462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057268" w:rsidRPr="00154768" w:rsidP="008462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057268" w:rsidRPr="00154768" w:rsidP="008462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57268" w:rsidRPr="00154768" w:rsidP="00057268">
      <w:pPr>
        <w:rPr>
          <w:rFonts w:ascii="Arial" w:hAnsi="Arial" w:cs="Arial"/>
          <w:sz w:val="20"/>
          <w:szCs w:val="20"/>
        </w:rPr>
      </w:pPr>
      <w:r w:rsidRPr="00154768">
        <w:rPr>
          <w:rFonts w:ascii="Arial" w:hAnsi="Arial" w:cs="Arial"/>
          <w:sz w:val="20"/>
          <w:szCs w:val="20"/>
        </w:rPr>
        <w:t>*Doorhalen indien niet van toepassing</w:t>
      </w:r>
    </w:p>
    <w:p w:rsidR="008462A4" w:rsidRPr="00154768">
      <w:pPr>
        <w:rPr>
          <w:rFonts w:ascii="Arial" w:hAnsi="Arial" w:cs="Arial"/>
          <w:sz w:val="20"/>
          <w:szCs w:val="20"/>
        </w:rPr>
      </w:pPr>
    </w:p>
    <w:p w:rsidR="00246013" w:rsidRPr="00154768" w:rsidP="001E3C64">
      <w:pPr>
        <w:rPr>
          <w:rFonts w:ascii="Arial" w:hAnsi="Arial" w:cs="Arial"/>
          <w:sz w:val="20"/>
          <w:szCs w:val="20"/>
        </w:rPr>
      </w:pPr>
      <w:r w:rsidRPr="00154768">
        <w:rPr>
          <w:rFonts w:ascii="Arial" w:hAnsi="Arial" w:cs="Arial"/>
          <w:sz w:val="20"/>
          <w:szCs w:val="20"/>
        </w:rPr>
        <w:t xml:space="preserve">Door ondertekening van dit formulier </w:t>
      </w:r>
      <w:r w:rsidRPr="00154768" w:rsidR="001E3C64">
        <w:rPr>
          <w:rFonts w:ascii="Arial" w:hAnsi="Arial" w:cs="Arial"/>
          <w:sz w:val="20"/>
          <w:szCs w:val="20"/>
        </w:rPr>
        <w:t>geeft/</w:t>
      </w:r>
      <w:r w:rsidRPr="00154768">
        <w:rPr>
          <w:rFonts w:ascii="Arial" w:hAnsi="Arial" w:cs="Arial"/>
          <w:sz w:val="20"/>
          <w:szCs w:val="20"/>
        </w:rPr>
        <w:t xml:space="preserve">geven de ouder(s) / nabestaande(n) toestemming voor het </w:t>
      </w:r>
      <w:r w:rsidRPr="00154768" w:rsidR="001E3C64">
        <w:rPr>
          <w:rFonts w:ascii="Arial" w:hAnsi="Arial" w:cs="Arial"/>
          <w:sz w:val="20"/>
          <w:szCs w:val="20"/>
        </w:rPr>
        <w:t xml:space="preserve">postmortaal </w:t>
      </w:r>
      <w:r w:rsidRPr="00154768">
        <w:rPr>
          <w:rFonts w:ascii="Arial" w:hAnsi="Arial" w:cs="Arial"/>
          <w:sz w:val="20"/>
          <w:szCs w:val="20"/>
        </w:rPr>
        <w:t xml:space="preserve">afnemen van </w:t>
      </w:r>
      <w:r w:rsidRPr="00154768" w:rsidR="001E3C64">
        <w:rPr>
          <w:rFonts w:ascii="Arial" w:hAnsi="Arial" w:cs="Arial"/>
          <w:sz w:val="20"/>
          <w:szCs w:val="20"/>
        </w:rPr>
        <w:t xml:space="preserve">lichaamsweefsel en/of vochten voor </w:t>
      </w:r>
      <w:r w:rsidRPr="00154768" w:rsidR="001E3C64">
        <w:rPr>
          <w:rFonts w:ascii="Arial" w:hAnsi="Arial" w:cs="Arial"/>
          <w:b/>
          <w:sz w:val="20"/>
          <w:szCs w:val="20"/>
        </w:rPr>
        <w:t xml:space="preserve">diagnostische </w:t>
      </w:r>
      <w:r w:rsidRPr="00154768" w:rsidR="001E3C64">
        <w:rPr>
          <w:rFonts w:ascii="Arial" w:hAnsi="Arial" w:cs="Arial"/>
          <w:sz w:val="20"/>
          <w:szCs w:val="20"/>
        </w:rPr>
        <w:t>doeleinden. Indien in bovenstaande tabel tevens toestemming is verleend voor gebruik van het materiaal voor onderwijs/onderzoek, zal dit materiaal ge</w:t>
      </w:r>
      <w:r w:rsidR="0043133A">
        <w:rPr>
          <w:rFonts w:ascii="Arial" w:hAnsi="Arial" w:cs="Arial"/>
          <w:sz w:val="20"/>
          <w:szCs w:val="20"/>
        </w:rPr>
        <w:t>pseudoni</w:t>
      </w:r>
      <w:r w:rsidRPr="00154768" w:rsidR="001E3C64">
        <w:rPr>
          <w:rFonts w:ascii="Arial" w:hAnsi="Arial" w:cs="Arial"/>
          <w:sz w:val="20"/>
          <w:szCs w:val="20"/>
        </w:rPr>
        <w:t>miseerd bewaard worden door de afdeling pathologie.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Tr="00A35F6E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606" w:type="dxa"/>
          </w:tcPr>
          <w:p w:rsidR="00A35F6E" w:rsidP="001547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Naam:</w:t>
            </w:r>
          </w:p>
        </w:tc>
        <w:tc>
          <w:tcPr>
            <w:tcW w:w="4606" w:type="dxa"/>
          </w:tcPr>
          <w:p w:rsidR="00A35F6E" w:rsidP="001547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Handtekening:</w:t>
            </w:r>
          </w:p>
        </w:tc>
      </w:tr>
      <w:tr w:rsidTr="00A35F6E">
        <w:tblPrEx>
          <w:tblW w:w="0" w:type="auto"/>
          <w:tblLook w:val="04A0"/>
        </w:tblPrEx>
        <w:tc>
          <w:tcPr>
            <w:tcW w:w="4606" w:type="dxa"/>
          </w:tcPr>
          <w:p w:rsidR="00A35F6E" w:rsidP="001547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Plaats:</w:t>
            </w:r>
          </w:p>
        </w:tc>
        <w:tc>
          <w:tcPr>
            <w:tcW w:w="4606" w:type="dxa"/>
          </w:tcPr>
          <w:p w:rsidR="00A35F6E" w:rsidP="001547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</w:tr>
    </w:tbl>
    <w:p w:rsidR="00154768" w:rsidP="00154768">
      <w:pPr>
        <w:rPr>
          <w:rFonts w:ascii="Arial" w:hAnsi="Arial" w:cs="Arial"/>
          <w:sz w:val="20"/>
          <w:szCs w:val="20"/>
        </w:rPr>
      </w:pPr>
    </w:p>
    <w:p w:rsidR="0070761B" w:rsidRPr="00154768" w:rsidP="00154768">
      <w:pPr>
        <w:pStyle w:val="Default"/>
        <w:rPr>
          <w:sz w:val="20"/>
          <w:szCs w:val="20"/>
          <w:lang w:val="nl-NL"/>
        </w:rPr>
      </w:pPr>
      <w:r w:rsidRPr="00154768">
        <w:rPr>
          <w:i/>
          <w:iCs/>
          <w:sz w:val="20"/>
          <w:szCs w:val="20"/>
          <w:lang w:val="nl-NL"/>
        </w:rPr>
        <w:t xml:space="preserve">Op deze aanvraag zijn de Algemene voorwaarden laboratorium diagnostiek van toepassing. 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1D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23063" w:rsidRPr="00923063">
    <w:pPr>
      <w:pStyle w:val="Footer"/>
      <w:rPr>
        <w:rFonts w:ascii="Tahoma" w:hAnsi="Tahoma" w:cs="Tahoma"/>
        <w:i/>
        <w:iCs/>
      </w:rPr>
    </w:pPr>
    <w:r>
      <w:rPr>
        <w:rFonts w:ascii="Tahoma" w:hAnsi="Tahoma" w:cs="Tahoma"/>
      </w:rPr>
      <w:t>©</w:t>
    </w:r>
    <w:r>
      <w:rPr>
        <w:rFonts w:ascii="Tahoma" w:hAnsi="Tahoma" w:cs="Tahoma"/>
        <w:i/>
        <w:iCs/>
      </w:rPr>
      <w:t xml:space="preserve"> Afdeling Pathologie Erasmus MC Rotterdam</w:t>
    </w:r>
    <w:r w:rsidR="00D5298B">
      <w:rPr>
        <w:rFonts w:ascii="Tahoma" w:hAnsi="Tahoma" w:cs="Tahoma"/>
        <w:i/>
        <w:iCs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1D8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1D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298B">
    <w:pPr>
      <w:pStyle w:val="Header"/>
      <w:jc w:val="right"/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/>
    </w:tblPr>
    <w:tblGrid>
      <w:gridCol w:w="3061"/>
      <w:gridCol w:w="1819"/>
      <w:gridCol w:w="1891"/>
      <w:gridCol w:w="2517"/>
    </w:tblGrid>
    <w:tr w:rsidTr="0098117D"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Ex>
      <w:trPr>
        <w:cantSplit/>
      </w:trPr>
      <w:tc>
        <w:tcPr>
          <w:tcW w:w="3645" w:type="pct"/>
          <w:gridSpan w:val="3"/>
          <w:shd w:val="clear" w:color="auto" w:fill="C0FAFF"/>
        </w:tcPr>
        <w:p w:rsidR="00D5298B" w:rsidP="0098117D">
          <w:pPr>
            <w:pStyle w:val="Header"/>
            <w:jc w:val="center"/>
            <w:rPr>
              <w:rFonts w:ascii="Arial" w:hAnsi="Arial" w:cs="Arial"/>
              <w:b/>
              <w:bCs/>
              <w:sz w:val="24"/>
            </w:rPr>
          </w:pPr>
          <w:r>
            <w:rPr>
              <w:rFonts w:ascii="Arial" w:hAnsi="Arial" w:cs="Arial"/>
              <w:b/>
              <w:bCs/>
              <w:sz w:val="24"/>
            </w:rPr>
            <w:t>Afdeling Pathologie Erasmus MC Rotterdam</w:t>
          </w:r>
        </w:p>
      </w:tc>
      <w:tc>
        <w:tcPr>
          <w:tcW w:w="1355" w:type="pct"/>
          <w:shd w:val="clear" w:color="auto" w:fill="C0FAFF"/>
        </w:tcPr>
        <w:p w:rsidR="00D5298B" w:rsidRPr="00D5298B" w:rsidP="0098117D">
          <w:pPr>
            <w:pStyle w:val="Header"/>
            <w:jc w:val="center"/>
            <w:rPr>
              <w:rFonts w:ascii="Arial" w:hAnsi="Arial" w:cs="Arial"/>
              <w:sz w:val="24"/>
            </w:rPr>
          </w:pPr>
          <w:r w:rsidRPr="00D5298B">
            <w:rPr>
              <w:rFonts w:ascii="Arial" w:hAnsi="Arial" w:cs="Arial"/>
              <w:sz w:val="24"/>
            </w:rPr>
            <w:t xml:space="preserve">Pagina </w:t>
          </w:r>
          <w:r w:rsidRPr="00D5298B">
            <w:rPr>
              <w:rFonts w:ascii="Arial" w:hAnsi="Arial" w:cs="Arial"/>
              <w:b/>
              <w:bCs/>
              <w:sz w:val="24"/>
            </w:rPr>
            <w:fldChar w:fldCharType="begin"/>
          </w:r>
          <w:r w:rsidRPr="00D5298B">
            <w:rPr>
              <w:rFonts w:ascii="Arial" w:hAnsi="Arial" w:cs="Arial"/>
              <w:b/>
              <w:bCs/>
              <w:sz w:val="24"/>
            </w:rPr>
            <w:instrText>PAGE</w:instrText>
          </w:r>
          <w:r w:rsidRPr="00D5298B">
            <w:rPr>
              <w:rFonts w:ascii="Arial" w:hAnsi="Arial" w:cs="Arial"/>
              <w:b/>
              <w:bCs/>
              <w:sz w:val="24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24"/>
            </w:rPr>
            <w:t>1</w:t>
          </w:r>
          <w:r w:rsidRPr="00D5298B">
            <w:rPr>
              <w:rFonts w:ascii="Arial" w:hAnsi="Arial" w:cs="Arial"/>
              <w:b/>
              <w:bCs/>
              <w:sz w:val="24"/>
            </w:rPr>
            <w:fldChar w:fldCharType="end"/>
          </w:r>
          <w:r w:rsidRPr="00D5298B">
            <w:rPr>
              <w:rFonts w:ascii="Arial" w:hAnsi="Arial" w:cs="Arial"/>
              <w:sz w:val="24"/>
            </w:rPr>
            <w:t xml:space="preserve"> van </w:t>
          </w:r>
          <w:r w:rsidRPr="00D5298B">
            <w:rPr>
              <w:rFonts w:ascii="Arial" w:hAnsi="Arial" w:cs="Arial"/>
              <w:b/>
              <w:bCs/>
              <w:sz w:val="24"/>
            </w:rPr>
            <w:fldChar w:fldCharType="begin"/>
          </w:r>
          <w:r w:rsidRPr="00D5298B">
            <w:rPr>
              <w:rFonts w:ascii="Arial" w:hAnsi="Arial" w:cs="Arial"/>
              <w:b/>
              <w:bCs/>
              <w:sz w:val="24"/>
            </w:rPr>
            <w:instrText>NUMPAGES</w:instrText>
          </w:r>
          <w:r w:rsidRPr="00D5298B">
            <w:rPr>
              <w:rFonts w:ascii="Arial" w:hAnsi="Arial" w:cs="Arial"/>
              <w:b/>
              <w:bCs/>
              <w:sz w:val="24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24"/>
            </w:rPr>
            <w:t>1</w:t>
          </w:r>
          <w:r w:rsidRPr="00D5298B">
            <w:rPr>
              <w:rFonts w:ascii="Arial" w:hAnsi="Arial" w:cs="Arial"/>
              <w:b/>
              <w:bCs/>
              <w:sz w:val="24"/>
            </w:rPr>
            <w:fldChar w:fldCharType="end"/>
          </w:r>
        </w:p>
      </w:tc>
    </w:tr>
    <w:tr w:rsidTr="0098117D">
      <w:tblPrEx>
        <w:tblW w:w="5000" w:type="pct"/>
        <w:tblLook w:val="0000"/>
      </w:tblPrEx>
      <w:trPr>
        <w:cantSplit/>
      </w:trPr>
      <w:tc>
        <w:tcPr>
          <w:tcW w:w="3645" w:type="pct"/>
          <w:gridSpan w:val="3"/>
        </w:tcPr>
        <w:p w:rsidR="00D5298B" w:rsidRPr="00A84EC4" w:rsidP="0070761B">
          <w:pPr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Aanvraagformulier postmortale </w:t>
          </w:r>
          <w:r w:rsidR="003E7C39">
            <w:rPr>
              <w:rFonts w:ascii="Arial" w:hAnsi="Arial" w:cs="Arial"/>
              <w:b/>
              <w:bCs/>
              <w:sz w:val="20"/>
              <w:szCs w:val="20"/>
            </w:rPr>
            <w:t>sampling</w:t>
          </w:r>
        </w:p>
      </w:tc>
      <w:tc>
        <w:tcPr>
          <w:tcW w:w="1355" w:type="pct"/>
          <w:vMerge w:val="restart"/>
        </w:tcPr>
        <w:p w:rsidR="00D5298B" w:rsidRPr="00A84EC4" w:rsidP="0098117D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  <w:r w:rsidRPr="00A84EC4">
            <w:rPr>
              <w:rFonts w:ascii="Arial" w:hAnsi="Arial" w:cs="Arial"/>
              <w:b/>
              <w:bCs/>
              <w:sz w:val="20"/>
              <w:szCs w:val="20"/>
            </w:rPr>
            <w:t xml:space="preserve">  </w:t>
          </w:r>
        </w:p>
        <w:p w:rsidR="00D5298B" w:rsidRPr="00A84EC4" w:rsidP="0098117D">
          <w:pPr>
            <w:pStyle w:val="Header"/>
            <w:rPr>
              <w:rFonts w:ascii="Arial" w:hAnsi="Arial" w:cs="Arial"/>
              <w:sz w:val="20"/>
              <w:szCs w:val="20"/>
            </w:rPr>
          </w:pPr>
          <w:r w:rsidRPr="00A84EC4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r w:rsidR="00FE6A0D">
            <w:rPr>
              <w:rFonts w:ascii="Arial" w:hAnsi="Arial" w:cs="Arial"/>
              <w:b/>
              <w:bCs/>
              <w:noProof/>
              <w:sz w:val="20"/>
              <w:szCs w:val="20"/>
              <w:lang w:eastAsia="nl-NL"/>
            </w:rPr>
            <w:drawing>
              <wp:inline distT="0" distB="0" distL="0" distR="0">
                <wp:extent cx="1371600" cy="495300"/>
                <wp:effectExtent l="0" t="0" r="0" b="0"/>
                <wp:docPr id="1" name="Afbeelding 1" descr="erasmusmc_2pms_wit_NL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erasmusmc_2pms_wit_NL copy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Tr="0098117D">
      <w:tblPrEx>
        <w:tblW w:w="5000" w:type="pct"/>
        <w:tblLook w:val="0000"/>
      </w:tblPrEx>
      <w:trPr>
        <w:cantSplit/>
      </w:trPr>
      <w:tc>
        <w:tcPr>
          <w:tcW w:w="1648" w:type="pct"/>
        </w:tcPr>
        <w:p w:rsidR="00D5298B" w:rsidRPr="00F6587B" w:rsidP="00DF2886">
          <w:pPr>
            <w:rPr>
              <w:rFonts w:ascii="Arial" w:hAnsi="Arial" w:cs="Arial"/>
              <w:sz w:val="20"/>
              <w:szCs w:val="20"/>
            </w:rPr>
          </w:pPr>
          <w:r w:rsidRPr="00F6587B">
            <w:rPr>
              <w:rFonts w:ascii="Arial" w:hAnsi="Arial" w:cs="Arial"/>
              <w:sz w:val="20"/>
              <w:szCs w:val="20"/>
            </w:rPr>
            <w:t xml:space="preserve">Document: </w:t>
          </w:r>
          <w:r w:rsidR="00107F5C">
            <w:rPr>
              <w:rFonts w:ascii="Arial" w:hAnsi="Arial" w:cs="Arial"/>
              <w:sz w:val="20"/>
              <w:szCs w:val="20"/>
            </w:rPr>
            <w:t>FO-MOF-395</w:t>
          </w:r>
        </w:p>
      </w:tc>
      <w:tc>
        <w:tcPr>
          <w:tcW w:w="979" w:type="pct"/>
          <w:shd w:val="clear" w:color="auto" w:fill="CCFFFF"/>
        </w:tcPr>
        <w:p w:rsidR="00D5298B" w:rsidRPr="00F6587B" w:rsidP="0098117D">
          <w:pPr>
            <w:rPr>
              <w:rFonts w:ascii="Arial" w:hAnsi="Arial" w:cs="Arial"/>
              <w:sz w:val="20"/>
              <w:szCs w:val="20"/>
            </w:rPr>
          </w:pPr>
          <w:r w:rsidRPr="00F6587B">
            <w:rPr>
              <w:rFonts w:ascii="Arial" w:hAnsi="Arial" w:cs="Arial"/>
              <w:sz w:val="20"/>
              <w:szCs w:val="20"/>
            </w:rPr>
            <w:t>Versie nr</w:t>
          </w:r>
        </w:p>
      </w:tc>
      <w:tc>
        <w:tcPr>
          <w:tcW w:w="1018" w:type="pct"/>
          <w:shd w:val="clear" w:color="auto" w:fill="auto"/>
        </w:tcPr>
        <w:p w:rsidR="00D5298B" w:rsidP="00421D89">
          <w:pPr>
            <w:pStyle w:val="Header"/>
            <w:tabs>
              <w:tab w:val="center" w:pos="837"/>
              <w:tab w:val="clear" w:pos="4153"/>
              <w:tab w:val="clear" w:pos="8306"/>
            </w:tabs>
          </w:pPr>
          <w:r>
            <w:t>4</w:t>
          </w:r>
          <w:r>
            <w:tab/>
          </w:r>
        </w:p>
      </w:tc>
      <w:tc>
        <w:tcPr>
          <w:tcW w:w="1355" w:type="pct"/>
          <w:vMerge/>
        </w:tcPr>
        <w:p w:rsidR="00D5298B" w:rsidP="0098117D">
          <w:pPr>
            <w:pStyle w:val="Header"/>
          </w:pPr>
        </w:p>
      </w:tc>
    </w:tr>
    <w:tr w:rsidTr="0098117D">
      <w:tblPrEx>
        <w:tblW w:w="5000" w:type="pct"/>
        <w:tblLook w:val="0000"/>
      </w:tblPrEx>
      <w:trPr>
        <w:cantSplit/>
      </w:trPr>
      <w:tc>
        <w:tcPr>
          <w:tcW w:w="1648" w:type="pct"/>
        </w:tcPr>
        <w:p w:rsidR="00D5298B" w:rsidRPr="00F6587B" w:rsidP="00A35F6E">
          <w:pPr>
            <w:rPr>
              <w:rFonts w:ascii="Arial" w:hAnsi="Arial" w:cs="Arial"/>
              <w:sz w:val="20"/>
              <w:szCs w:val="20"/>
            </w:rPr>
          </w:pPr>
          <w:r w:rsidRPr="00F6587B">
            <w:rPr>
              <w:rFonts w:ascii="Arial" w:hAnsi="Arial" w:cs="Arial"/>
              <w:sz w:val="20"/>
              <w:szCs w:val="20"/>
            </w:rPr>
            <w:t xml:space="preserve">Auteur: </w:t>
          </w:r>
          <w:r w:rsidR="0070761B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t>Pathologie</w:t>
          </w:r>
        </w:p>
      </w:tc>
      <w:tc>
        <w:tcPr>
          <w:tcW w:w="979" w:type="pct"/>
          <w:shd w:val="clear" w:color="auto" w:fill="CCFFFF"/>
        </w:tcPr>
        <w:p w:rsidR="00D5298B" w:rsidRPr="00F6587B" w:rsidP="0098117D">
          <w:pPr>
            <w:rPr>
              <w:rFonts w:ascii="Arial" w:hAnsi="Arial" w:cs="Arial"/>
              <w:sz w:val="20"/>
              <w:szCs w:val="20"/>
            </w:rPr>
          </w:pPr>
          <w:r w:rsidRPr="00F6587B">
            <w:rPr>
              <w:rFonts w:ascii="Arial" w:hAnsi="Arial" w:cs="Arial"/>
              <w:sz w:val="20"/>
              <w:szCs w:val="20"/>
            </w:rPr>
            <w:t>Uitgifte datum</w:t>
          </w:r>
        </w:p>
      </w:tc>
      <w:tc>
        <w:tcPr>
          <w:tcW w:w="1018" w:type="pct"/>
          <w:shd w:val="clear" w:color="auto" w:fill="auto"/>
        </w:tcPr>
        <w:p w:rsidR="00D5298B" w:rsidP="0098117D">
          <w:pPr>
            <w:pStyle w:val="Header"/>
          </w:pPr>
          <w:r>
            <w:t>17-02-2025</w:t>
          </w:r>
          <w:bookmarkStart w:id="0" w:name="_GoBack"/>
          <w:bookmarkEnd w:id="0"/>
        </w:p>
      </w:tc>
      <w:tc>
        <w:tcPr>
          <w:tcW w:w="1355" w:type="pct"/>
          <w:vMerge/>
        </w:tcPr>
        <w:p w:rsidR="00D5298B" w:rsidP="0098117D">
          <w:pPr>
            <w:pStyle w:val="Header"/>
          </w:pPr>
        </w:p>
      </w:tc>
    </w:tr>
  </w:tbl>
  <w:p w:rsidR="009230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1D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3D6E87"/>
    <w:multiLevelType w:val="hybridMultilevel"/>
    <w:tmpl w:val="8614317C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18C"/>
    <w:rsid w:val="0004047B"/>
    <w:rsid w:val="00057268"/>
    <w:rsid w:val="00067327"/>
    <w:rsid w:val="00107F5C"/>
    <w:rsid w:val="00154768"/>
    <w:rsid w:val="00181FD6"/>
    <w:rsid w:val="00190732"/>
    <w:rsid w:val="001E3C64"/>
    <w:rsid w:val="00246013"/>
    <w:rsid w:val="003039F9"/>
    <w:rsid w:val="003E7C39"/>
    <w:rsid w:val="00421D89"/>
    <w:rsid w:val="0043133A"/>
    <w:rsid w:val="004E516C"/>
    <w:rsid w:val="004F27C5"/>
    <w:rsid w:val="00517205"/>
    <w:rsid w:val="005D72B5"/>
    <w:rsid w:val="0070761B"/>
    <w:rsid w:val="00790B66"/>
    <w:rsid w:val="00790DDD"/>
    <w:rsid w:val="007E5337"/>
    <w:rsid w:val="008247C7"/>
    <w:rsid w:val="008462A4"/>
    <w:rsid w:val="00923063"/>
    <w:rsid w:val="009613F9"/>
    <w:rsid w:val="0098117D"/>
    <w:rsid w:val="009E12C9"/>
    <w:rsid w:val="00A07C92"/>
    <w:rsid w:val="00A35F6E"/>
    <w:rsid w:val="00A6018C"/>
    <w:rsid w:val="00A616B7"/>
    <w:rsid w:val="00A63C80"/>
    <w:rsid w:val="00A84EC4"/>
    <w:rsid w:val="00AA5B18"/>
    <w:rsid w:val="00B47D97"/>
    <w:rsid w:val="00BE2C21"/>
    <w:rsid w:val="00C628A9"/>
    <w:rsid w:val="00D4269E"/>
    <w:rsid w:val="00D5298B"/>
    <w:rsid w:val="00D80DE1"/>
    <w:rsid w:val="00DF2886"/>
    <w:rsid w:val="00E22C4F"/>
    <w:rsid w:val="00E2675E"/>
    <w:rsid w:val="00EA0730"/>
    <w:rsid w:val="00F62F57"/>
    <w:rsid w:val="00F6587B"/>
    <w:rsid w:val="00FB390D"/>
    <w:rsid w:val="00FB623D"/>
    <w:rsid w:val="00FE5EB4"/>
    <w:rsid w:val="00FE6A0D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8A9D4E6"/>
  <w15:docId w15:val="{1940296D-0AFB-4127-BDFF-3728F37CE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KoptekstChar"/>
    <w:uiPriority w:val="99"/>
    <w:rsid w:val="00923063"/>
    <w:pPr>
      <w:tabs>
        <w:tab w:val="center" w:pos="4153"/>
        <w:tab w:val="right" w:pos="8306"/>
      </w:tabs>
    </w:pPr>
    <w:rPr>
      <w:rFonts w:ascii="Tahoma" w:hAnsi="Tahoma"/>
      <w:sz w:val="22"/>
      <w:lang w:eastAsia="en-US"/>
    </w:rPr>
  </w:style>
  <w:style w:type="character" w:customStyle="1" w:styleId="KoptekstChar">
    <w:name w:val="Koptekst Char"/>
    <w:link w:val="Header"/>
    <w:uiPriority w:val="99"/>
    <w:rsid w:val="00923063"/>
    <w:rPr>
      <w:rFonts w:ascii="Tahoma" w:hAnsi="Tahoma"/>
      <w:sz w:val="22"/>
      <w:szCs w:val="24"/>
      <w:lang w:eastAsia="en-US"/>
    </w:rPr>
  </w:style>
  <w:style w:type="paragraph" w:styleId="Footer">
    <w:name w:val="footer"/>
    <w:basedOn w:val="Normal"/>
    <w:link w:val="VoettekstChar"/>
    <w:uiPriority w:val="99"/>
    <w:rsid w:val="0092306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Footer"/>
    <w:uiPriority w:val="99"/>
    <w:rsid w:val="00923063"/>
    <w:rPr>
      <w:sz w:val="24"/>
      <w:szCs w:val="24"/>
    </w:rPr>
  </w:style>
  <w:style w:type="paragraph" w:styleId="BalloonText">
    <w:name w:val="Balloon Text"/>
    <w:basedOn w:val="Normal"/>
    <w:link w:val="BallontekstChar"/>
    <w:rsid w:val="0092306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onText"/>
    <w:rsid w:val="009230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460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Left">
    <w:name w:val="Footer Left"/>
    <w:basedOn w:val="Footer"/>
    <w:uiPriority w:val="35"/>
    <w:qFormat/>
    <w:rsid w:val="00D5298B"/>
    <w:pPr>
      <w:pBdr>
        <w:top w:val="dashed" w:sz="4" w:space="18" w:color="7F7F7F"/>
      </w:pBdr>
      <w:tabs>
        <w:tab w:val="center" w:pos="4320"/>
        <w:tab w:val="clear" w:pos="4536"/>
        <w:tab w:val="right" w:pos="8640"/>
        <w:tab w:val="clear" w:pos="9072"/>
      </w:tabs>
      <w:spacing w:after="200"/>
      <w:contextualSpacing/>
    </w:pPr>
    <w:rPr>
      <w:rFonts w:ascii="Calibri" w:hAnsi="Calibri"/>
      <w:color w:val="7F7F7F"/>
      <w:sz w:val="20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057268"/>
    <w:pPr>
      <w:ind w:left="720"/>
      <w:contextualSpacing/>
    </w:pPr>
  </w:style>
  <w:style w:type="paragraph" w:customStyle="1" w:styleId="Default">
    <w:name w:val="Default"/>
    <w:rsid w:val="0015476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1887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Erasmus MC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141585</dc:creator>
  <cp:lastModifiedBy>Tom Nootenboom</cp:lastModifiedBy>
  <cp:revision>2</cp:revision>
  <dcterms:created xsi:type="dcterms:W3CDTF">2025-02-18T07:31:00Z</dcterms:created>
  <dcterms:modified xsi:type="dcterms:W3CDTF">2025-02-18T07:31:00Z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okies">
    <vt:lpwstr>[{"Name":"ASP.NET_SessionId","Value":"u0qc5fhxboejqg4hj1ddhphl","Path":"/","Domain":"erasmusmc.zenya.work"}]</vt:lpwstr>
  </property>
  <property fmtid="{D5CDD505-2E9C-101B-9397-08002B2CF9AE}" pid="3" name="cookies1">
    <vt:lpwstr>[{"Name":"ASP.NET_SessionId","Value":"u0qc5fhxboejqg4hj1ddhphl","Path":"/","Domain":"erasmusmc.zenya.work"},{"Name":"Authorization","Value":"eyJhbGciOiJIUzI1NiIsInR5cCI6IkpXVCJ9.eyJuYW1laWQiOiJmNjMxZjQzZi1kYTZlLTQxYTItYjA0OS0zYmY0OTg1MTNhYTQiLCJFbWFpbEFkZ</vt:lpwstr>
  </property>
  <property fmtid="{D5CDD505-2E9C-101B-9397-08002B2CF9AE}" pid="4" name="cookies2">
    <vt:lpwstr>HJlc3MiOiJ0Lm5vb3RlbmJvb21AZXJhc211c21jLm5sIiwiTGFuZ3VhZ2UiOiJubC1OTCIsIlVzZXJOYW1lIjoiVG9tIE5vb3RlbmJvb20iLCJEYXRlRm9ybWF0IjoiZGQtTU0teXl5eSIsIkF1dG9Mb2dpbiI6IjEiLCJTdXBwb3J0QWNjb3VudCI6IjAiLCJuYmYiOjE3Mzk4NjMyNzgsImV4cCI6MTc0MTA3Mjg3OCwiaWF0IjoxNzM5ODYz</vt:lpwstr>
  </property>
  <property fmtid="{D5CDD505-2E9C-101B-9397-08002B2CF9AE}" pid="5" name="cookies3">
    <vt:lpwstr>Mjc4fQ.8-9xSM7bvzXxdPr0vU3hsDmLQI-dhQD2Z6ABjVUIe2A","Path":"/","Domain":"erasmusmc.zenya.work"}]</vt:lpwstr>
  </property>
  <property fmtid="{D5CDD505-2E9C-101B-9397-08002B2CF9AE}" pid="6" name="ignoresslcertificateproblems">
    <vt:lpwstr>1</vt:lpwstr>
  </property>
</Properties>
</file>